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38E" w:rsidRPr="00077427" w:rsidRDefault="00077427" w:rsidP="009C138E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        </w:t>
      </w:r>
      <w:r w:rsidRPr="000774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ЗАГАЛЬ</w:t>
      </w:r>
      <w:bookmarkStart w:id="0" w:name="_GoBack"/>
      <w:bookmarkEnd w:id="0"/>
      <w:r w:rsidRPr="000774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НІ </w:t>
      </w:r>
      <w:r w:rsidRPr="00077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ПРАВИЛА ПОВЕДІНКИ ЗДОБУВАЧІВ ОСВІТИ</w:t>
      </w:r>
    </w:p>
    <w:p w:rsidR="009C138E" w:rsidRPr="00077427" w:rsidRDefault="009C138E" w:rsidP="009C138E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Здобувачі освіти мають право на:</w:t>
      </w:r>
    </w:p>
    <w:p w:rsidR="009C138E" w:rsidRPr="00077427" w:rsidRDefault="009C138E" w:rsidP="009C13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 впродовж життя та академічну мобільність;</w:t>
      </w:r>
    </w:p>
    <w:p w:rsidR="009C138E" w:rsidRPr="00077427" w:rsidRDefault="009C138E" w:rsidP="009C13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індивідуальну освітню траєкторію, що реалізується, зокрема, через вільний вибір видів, форм і темпу здобуття освіти;</w:t>
      </w:r>
    </w:p>
    <w:p w:rsidR="009C138E" w:rsidRPr="00077427" w:rsidRDefault="009C138E" w:rsidP="009C13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якісні освітні послуги;</w:t>
      </w:r>
    </w:p>
    <w:p w:rsidR="009C138E" w:rsidRPr="00077427" w:rsidRDefault="009C138E" w:rsidP="009C13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справедливе та об’єктивне оцінювання результатів навчання;</w:t>
      </w:r>
    </w:p>
    <w:p w:rsidR="009C138E" w:rsidRPr="00077427" w:rsidRDefault="009C138E" w:rsidP="009C13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відзначення успіхів у своїй діяльності;</w:t>
      </w:r>
    </w:p>
    <w:p w:rsidR="009C138E" w:rsidRPr="00077427" w:rsidRDefault="009C138E" w:rsidP="009C13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свободу творчої, спортивної, оздоровчої, культурної, просвітницької, наукової і науково-технічної діяльності тощо;</w:t>
      </w:r>
    </w:p>
    <w:p w:rsidR="009C138E" w:rsidRPr="00077427" w:rsidRDefault="009C138E" w:rsidP="009C13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безпечні та нешкідливі умови навчання, утримання і праці;</w:t>
      </w:r>
    </w:p>
    <w:p w:rsidR="009C138E" w:rsidRPr="00077427" w:rsidRDefault="009C138E" w:rsidP="009C13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повагу людської гідності;</w:t>
      </w:r>
    </w:p>
    <w:p w:rsidR="009C138E" w:rsidRPr="00077427" w:rsidRDefault="009C138E" w:rsidP="009C13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 під час освітнього процесу від приниження честі та гідності, будь-яких форм насильства та експлуатації, булінгу (цькування), дискримінації за будь-якою ознакою, пропаганди та агітації, що завдають шкоди здоров’ю здобувача освіти;</w:t>
      </w:r>
    </w:p>
    <w:p w:rsidR="009C138E" w:rsidRPr="00077427" w:rsidRDefault="009C138E" w:rsidP="009C13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отримання соціальних та психолого-педагогічних послуг як особа, яка постраждала від булінгу (цькування), стала його свідком або вчинила булінг (цькування);</w:t>
      </w:r>
    </w:p>
    <w:p w:rsidR="009C138E" w:rsidRPr="00077427" w:rsidRDefault="009C138E" w:rsidP="009C13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користування бібліотекою, навчальною, культурною, спортивною, побутовою, оздоровчою інфраструктурою закладу освіти та послугами його структурних підрозділів </w:t>
      </w:r>
      <w:proofErr w:type="gramStart"/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порядку</w:t>
      </w:r>
      <w:proofErr w:type="gramEnd"/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встановленому закладом освіти відповідно до спеціальних законів;</w:t>
      </w:r>
    </w:p>
    <w:p w:rsidR="009C138E" w:rsidRPr="00077427" w:rsidRDefault="009C138E" w:rsidP="009C13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до інформаційних ресурсів і комунікацій, що використовуються в освітньому процесі та науковій діяльності;</w:t>
      </w:r>
    </w:p>
    <w:p w:rsidR="009C138E" w:rsidRPr="00077427" w:rsidRDefault="009C138E" w:rsidP="009C13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особисту участь у громадському самоврядуванні та управлінні закладом освіти;</w:t>
      </w:r>
    </w:p>
    <w:p w:rsidR="009C138E" w:rsidRPr="00077427" w:rsidRDefault="009C138E" w:rsidP="009C13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 необхідні умови для здобуття освіти, у тому числі для осіб з особливими освітніми потребами та із соціально незахищених верств населення.</w:t>
      </w:r>
    </w:p>
    <w:p w:rsidR="009C138E" w:rsidRPr="00077427" w:rsidRDefault="009C138E" w:rsidP="009C138E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Здобувачі освіти зобов’язані:</w:t>
      </w:r>
    </w:p>
    <w:p w:rsidR="009C138E" w:rsidRPr="00077427" w:rsidRDefault="009C138E" w:rsidP="009C13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виконувати вимоги освітньої програми (індивідуального навчального плану за його наявності), дотримуючись принципу академічної доброчесності, та досягти результатів навчання, передбачених стандартом освіти для відповідного рівня освіти;</w:t>
      </w:r>
    </w:p>
    <w:p w:rsidR="009C138E" w:rsidRPr="00077427" w:rsidRDefault="009C138E" w:rsidP="009C13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поважати гідність, права, свободи та законні інтереси всіх учасників освітнього процесу, дотримуватися етичних норм;</w:t>
      </w:r>
    </w:p>
    <w:p w:rsidR="009C138E" w:rsidRPr="00077427" w:rsidRDefault="009C138E" w:rsidP="009C13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 та дбайливо ставитися до власного здоров’я, здоров’я оточуючих, довкілля;</w:t>
      </w:r>
    </w:p>
    <w:p w:rsidR="009C138E" w:rsidRPr="00077427" w:rsidRDefault="009C138E" w:rsidP="009C13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дотримуватися установчих документів, правил внутрішнього розпорядку закладу освіти, а також умов договору про надання освітніх послуг (за його наявності);</w:t>
      </w:r>
    </w:p>
    <w:p w:rsidR="009C138E" w:rsidRPr="00077427" w:rsidRDefault="009C138E" w:rsidP="009C13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повідомляти керівництво закладу освіти про факти булінгу (цькування) стосовно здобувачів освіти, педагогічних, науково-педагогічних, наукових </w:t>
      </w: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працівників, інших осіб, які залучаються до освітнього процесу, свідком яких вони були особисто або про які отримали достовірну інформацію від інших осіб.</w:t>
      </w:r>
    </w:p>
    <w:p w:rsidR="009C138E" w:rsidRPr="00077427" w:rsidRDefault="00077427" w:rsidP="009C138E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</w:t>
      </w:r>
      <w:r w:rsidR="009C138E" w:rsidRPr="00077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Внутрішні правила поведінки здобувачів освіти</w:t>
      </w:r>
    </w:p>
    <w:p w:rsidR="009C138E" w:rsidRPr="00077427" w:rsidRDefault="009C138E" w:rsidP="009C138E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Загальні правила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Здобувач освіти приходить до школи за 15-20 хвилин </w:t>
      </w:r>
      <w:proofErr w:type="gramStart"/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початку</w:t>
      </w:r>
      <w:proofErr w:type="gramEnd"/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занять, чистий і охайний, займає своє робоче місце з першим дзвінком, готує все необхідне навчальне приладдя.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можна приносити на територію школи з будь-якою метою й використовувати будь-яким способом зброю, в т.ч. ножі, вибухові, вогненебезпечні речовини; спиртні напої, сигарети, наркотики та інші одурманюючі засоби й отрути.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Забороняється вживання непристойних виразів і жестів.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можна без дозволу педагогів (за узго</w:t>
      </w:r>
      <w:r w:rsidR="00680DD8"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дженням з батьками) йти зі </w:t>
      </w:r>
      <w:proofErr w:type="gramStart"/>
      <w:r w:rsidR="00680DD8"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школи </w:t>
      </w: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proofErr w:type="gramEnd"/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її території в урочний час.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пропуску занять учень зобов’язаний пред’явити класному керівнику довідку з медичної установи або пояснювальну записку від батьків (осіб, що їх заміняють) про причину відсутності на заняттях.</w:t>
      </w:r>
    </w:p>
    <w:p w:rsidR="009C138E" w:rsidRPr="00077427" w:rsidRDefault="004608B5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 освіти навчального закладу</w:t>
      </w:r>
      <w:r w:rsidR="009C138E"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повинен виявляти повагу до старших, пік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луватися про молодших. Поступати</w:t>
      </w:r>
      <w:r w:rsidR="009C138E"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дорогою дорослим, старші – молодшим, хлопчики – дівчаткам.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 межами закладу освіти здобувачі освіти поводяться скрізь і усюди так, щоб не принизити свою честь і гідність, не заплямувати ім’я закладу освіти.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</w:t>
      </w:r>
      <w:r w:rsidR="00680DD8"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вачі освіти бережуть майно закладу</w:t>
      </w: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акуратно ставляться як до свого, так і до чужого майна, дотримуються чистоти і порядку на території закладу освіти.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учнів, які привласнили чужі речі, будуть застосовані дисциплінарні стягнення. У разі спричинення збитку чужому майну, батьки здобувачів освіти, які заподіяли збиток, несуть матеріальну відповідальність.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 освіти, які знайшли втрачені або забуті, на їхню думку, речі, повинні здати черговому адміністратору, який знаходиться на першому поверсі закладу освіти.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Фізична конфронтація, залякування і знущання є неприпустимими формами поведінки.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дозволяється користуватися планшетом, мобільним телефоном іншими гаджетами на уроках без дозволу педагога.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Здобувач освіти зобов’язаний виконувати домашні завдання в терміни встановлені освітньою програмою.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Приносити на заняття всі необхідні підручники, зошити, письмове приладдя, інструменти, робочий і спортивний одяг.</w:t>
      </w:r>
    </w:p>
    <w:p w:rsidR="009C138E" w:rsidRPr="00077427" w:rsidRDefault="009C138E" w:rsidP="009C138E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Поведінка здобувачів освіти на уроках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 час уроку не можна шуміти, відволікатися самому і відволікати інших здобувачів освіти від занять розмовами, іграми й іншими справами, що не стосуються уроку.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 під час занять здобувачу освіти необхідно вийти з класу, то він повинен попросити дозволу у вчителя, піднявши руку.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 здобувач освіти хоче поставити питання вчителеві або відповісти на питання вчителя, він піднімає руку.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 час уроку учень має право ставити питання вчителеві, якщо не зрозумів матеріал під час пояснення.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 має право в коректній формі обстоювати свій погляд і свої переконання при обговоренні різних спірних і неоднозначних питань.</w:t>
      </w:r>
    </w:p>
    <w:p w:rsidR="009C138E" w:rsidRPr="00077427" w:rsidRDefault="009C138E" w:rsidP="009C138E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Поведінка здобувачів освіти на перервах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 час перерви здобувач освіти зобов’язаний:</w:t>
      </w:r>
    </w:p>
    <w:p w:rsidR="009C138E" w:rsidRPr="00077427" w:rsidRDefault="009C138E" w:rsidP="009C138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підтримувати чистоту і порядок на своєму робочому місці;</w:t>
      </w:r>
    </w:p>
    <w:p w:rsidR="009C138E" w:rsidRPr="00077427" w:rsidRDefault="009C138E" w:rsidP="009C138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вийти з класу для здійснення провітрювання;</w:t>
      </w:r>
    </w:p>
    <w:p w:rsidR="009C138E" w:rsidRPr="00077427" w:rsidRDefault="009C138E" w:rsidP="009C138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виконувати вимоги чергового учня чи учителя.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 перерви – особистий час кожного здобувача освіти. Він може його проводити по своєму розумінню, проте, не повинен заважати іншим.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 час перерви учні можуть вільно переміщатися по ліцею, окрім тих місць, де їм заборонено знаходитися в цілях безпеки (горище, кухня, фізична і хімічна лабораторії, спортзал).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 час перерв забороняється бігати по сходах та місцях, непристосованих для ігор.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 час перерв забороняється штовхати один одного, кидатися предметами і застосовувати фізичну силу.</w:t>
      </w:r>
    </w:p>
    <w:p w:rsidR="009C138E" w:rsidRPr="00077427" w:rsidRDefault="00680DD8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У  навчальному</w:t>
      </w:r>
      <w:proofErr w:type="gramEnd"/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закладі </w:t>
      </w:r>
      <w:r w:rsidR="009C138E"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категорично забороняється тютюнопаління.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Категорично заборонено самовільно розкривати вікна, сидіти на підвіконнях чи виглядати у відкриті вікна.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перервах здобувачі освіти можуть звернутися до свого класного керівника, чергового учителя, адміністрації закладу освіти за допомогою, якщо проти них здійснюються протиправні дії.</w:t>
      </w:r>
    </w:p>
    <w:p w:rsidR="009C138E" w:rsidRPr="00077427" w:rsidRDefault="009C138E" w:rsidP="009C138E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Поведінка здобувачів освіти в їдальні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 час обіду в їдальні належить дотримуватися добросусідських взаємин і поводитися пристойно.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 освіти повинні шанобливо ставитись до працівників їдальні.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Ліцеїсти приходять в їдальню після закінчення уроку у визначений час.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Розмовляти під час обіду слід неголосно, щоб не турбувати тих, хто їсть поряд.</w:t>
      </w:r>
    </w:p>
    <w:p w:rsidR="009C138E" w:rsidRPr="00077427" w:rsidRDefault="00977C94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r w:rsidR="009C138E"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прибирають посуд після прийому їжі.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Здобувачі освіти дбайливо ставляться </w:t>
      </w:r>
      <w:proofErr w:type="gramStart"/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майна</w:t>
      </w:r>
      <w:proofErr w:type="gramEnd"/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шкільної їдальні.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Забороняється приходити в їдальню у верхньому одязі.</w:t>
      </w:r>
    </w:p>
    <w:p w:rsidR="009C138E" w:rsidRPr="00077427" w:rsidRDefault="009C138E" w:rsidP="009C138E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Вимоги до зовнішнього вигляду здобувачів освіти: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школи здобувачі освіти повинні приходити в одязі, що відповідає офісному стилю.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Одяг повинен відповідати зросту, виражати пошану господаря до самого себе і суспільства.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Рекомендується не використовувати косметику і не носити прикраси на заняття.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Спортивний одяг, призначений для уроків фізкультури, на інших уроках недоречний.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Знаходитися в школі у верхньому одязі без особливих на те причин не дозволяється.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урочисті загальношкільні заходи учні приходять у святковому вбранні.</w:t>
      </w:r>
    </w:p>
    <w:p w:rsidR="009C138E" w:rsidRPr="00077427" w:rsidRDefault="009C138E" w:rsidP="009C138E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Обов’язки чергового в класі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Чергові призначаються відповідно до графіка чергування в класі.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Чергові допомагають вчителю підготувати клас до наступного уроку, роблять посильне прибирання класної кімнати.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80DD8"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ід час перерви </w:t>
      </w:r>
      <w:proofErr w:type="gramStart"/>
      <w:r w:rsidR="00680DD8"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черговий  учень</w:t>
      </w:r>
      <w:proofErr w:type="gramEnd"/>
      <w:r w:rsidR="00680DD8"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 вчителеві розвісити навчальний матеріал для наст</w:t>
      </w:r>
      <w:r w:rsidR="002713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пного уроку, роздає зошити за проханням учителя.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Наприкінці робочого дня чергові учні готують клас для наступного робочого дня.</w:t>
      </w:r>
    </w:p>
    <w:p w:rsidR="009C138E" w:rsidRPr="00077427" w:rsidRDefault="009C138E" w:rsidP="009C138E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7. Тимчасові правила для здобувачів освіти в період карантину, у зв’язку з поширенням коронавірусної хвороби (COVID -19)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Дотримуватися Тимчасового порядку організації освітнього процесу ліцею в період карантину в зв’язку з поширенням коронавірусної хвороби (COVID-19).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Вивчити і дотримуватися правил носіння маски та користування антисептичними засобами.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до школи здійснюється відповідно до графіка та за умови використання засобів індивідуального захисту (респіратора або захисної маски, в тому числі виготовлених самостійно) після проведення термометрії безконтактним термометром.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Інформувати класних керівників про ознаки гострих респіраторних захворювань у випадку їх прояву та не йти </w:t>
      </w:r>
      <w:proofErr w:type="gramStart"/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закладу</w:t>
      </w:r>
      <w:proofErr w:type="gramEnd"/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освіти.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Обов’язково звертатися при виявленні симптомів хвороби під час осв</w:t>
      </w:r>
      <w:r w:rsidR="00977C94">
        <w:rPr>
          <w:rFonts w:ascii="Times New Roman" w:eastAsia="Times New Roman" w:hAnsi="Times New Roman" w:cs="Times New Roman"/>
          <w:sz w:val="28"/>
          <w:szCs w:val="28"/>
          <w:lang w:eastAsia="ru-RU"/>
        </w:rPr>
        <w:t>ітнього процесу до медичного працівника закладу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Дотримуватися правил особистої гігієни.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Обов’язково носити маску на перервах та на подвір’ї</w:t>
      </w:r>
      <w:r w:rsidR="00680DD8"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здобувачів освіти 1</w:t>
      </w: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класів).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 одноразовий посуд з питною водою.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їдальні перебувати за окремим графіком та дотримуючись відстані між столами не менше 1,5 м та розміщення за столом не більше 4-ох осіб.</w:t>
      </w:r>
    </w:p>
    <w:p w:rsidR="009C138E" w:rsidRPr="00077427" w:rsidRDefault="009C138E" w:rsidP="009C138E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Правила для учнів під час дистанційного навчання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випадку призупинення освітнього процесу:</w:t>
      </w:r>
    </w:p>
    <w:p w:rsidR="009C138E" w:rsidRPr="00077427" w:rsidRDefault="009C138E" w:rsidP="009C138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 виконання освітньої програми шляхом участі у дистанційному навчанні;</w:t>
      </w:r>
    </w:p>
    <w:p w:rsidR="009C138E" w:rsidRPr="00077427" w:rsidRDefault="009C138E" w:rsidP="009C138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дотримуватися інструкції, за якою буде відбуватися дистанційне навчання у класі (синхронного чи асинхронного видів);</w:t>
      </w:r>
    </w:p>
    <w:p w:rsidR="009C138E" w:rsidRPr="00077427" w:rsidRDefault="009C138E" w:rsidP="009C138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свідомо та відповідально здійснювати дистанційне навчання, враховуючи не лише способи отримання навчальних матеріалів, а й способи зворотного зв’язку;</w:t>
      </w:r>
    </w:p>
    <w:p w:rsidR="009C138E" w:rsidRPr="00077427" w:rsidRDefault="009C138E" w:rsidP="009C138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дотримуватися правил та дедлайнів передачі виконаних завдань у випадку асинхронного навчання.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Здобувачі освіти, у яких немає змоги користуватись інтернет-зв’язком, зобов’язані виконувати завдання з підручників, працювати з роздатковими </w:t>
      </w: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матеріалами через індивідуальні телефонні консультації або іншим можливим шляхом передачі інформації та матеріалів (встановлються індивідуально).</w:t>
      </w:r>
    </w:p>
    <w:p w:rsidR="009C138E" w:rsidRPr="00077427" w:rsidRDefault="009C138E" w:rsidP="009C138E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9. Тимчасові правила пов</w:t>
      </w:r>
      <w:r w:rsidR="00977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едінки здобувачів освіти в </w:t>
      </w:r>
      <w:proofErr w:type="gramStart"/>
      <w:r w:rsidR="00977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школі </w:t>
      </w: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</w:t>
      </w:r>
      <w:proofErr w:type="gramEnd"/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лунає сигнал «Повітряна тривога» на період дії воєнного стану на території України (відповідно до указу президента № 64 від 24.02.2022).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 почути сигнал «Повітряна тривога» необхідно встановити на телефоні застосунок «Повітряна тривога».</w:t>
      </w:r>
    </w:p>
    <w:p w:rsidR="009C138E" w:rsidRPr="00077427" w:rsidRDefault="009C138E" w:rsidP="009C138E">
      <w:pPr>
        <w:shd w:val="clear" w:color="auto" w:fill="FFFFFF"/>
        <w:spacing w:after="15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Повітряна тривога застала здобувача освіти в дорозі до освітнього закладу освіти або додому.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 освіти пов</w:t>
      </w:r>
      <w:r w:rsidR="00680DD8"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инен знати, де на шляху до </w:t>
      </w:r>
      <w:proofErr w:type="gramStart"/>
      <w:r w:rsidR="00680DD8"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школи </w:t>
      </w: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знаходи</w:t>
      </w:r>
      <w:r w:rsidR="00680DD8"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</w:t>
      </w:r>
      <w:proofErr w:type="gramEnd"/>
      <w:r w:rsidR="00680DD8"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найближче укриття, щоб мати можли</w:t>
      </w:r>
      <w:r w:rsidR="00680DD8" w:rsidRPr="00077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вість ним скористатися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 освіти обов’язково повідомляє батьків та класного керівника про своє місцеперебування.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 освіти перебуваючи в шкільному автобусі дотримуються всіх вказівок водія автобуса.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Здобувачі освіти повинні вийти з </w:t>
      </w:r>
      <w:proofErr w:type="gramStart"/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автобусу(</w:t>
      </w:r>
      <w:proofErr w:type="gramEnd"/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розходитися і залишатися разом з групою) та пройти до найближчого укриття.</w:t>
      </w:r>
    </w:p>
    <w:p w:rsidR="009C138E" w:rsidRPr="00077427" w:rsidRDefault="009C138E" w:rsidP="009C138E">
      <w:pPr>
        <w:shd w:val="clear" w:color="auto" w:fill="FFFFFF"/>
        <w:spacing w:after="15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Повітряна тривога під час онлайн уроку.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 освіт</w:t>
      </w:r>
      <w:r w:rsidR="0027132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повинні вимкнути свої гаджети,</w:t>
      </w:r>
    </w:p>
    <w:p w:rsidR="00271323" w:rsidRDefault="00271323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C138E"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ройти в укриття. Для когось укриття — це правило «двох стін», 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 сигналу «Відбій повітряної тривоги» приєднатися до уроків за розкладом.</w:t>
      </w:r>
    </w:p>
    <w:p w:rsidR="009C138E" w:rsidRPr="00077427" w:rsidRDefault="009C138E" w:rsidP="009C138E">
      <w:pPr>
        <w:shd w:val="clear" w:color="auto" w:fill="FFFFFF"/>
        <w:spacing w:after="15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Повітряна тривога застала здобувача освіти в закладі освіти.</w:t>
      </w:r>
    </w:p>
    <w:p w:rsidR="009C138E" w:rsidRPr="00077427" w:rsidRDefault="00680DD8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Учні </w:t>
      </w:r>
      <w:r w:rsidR="009C138E"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повинні взяти необхідні речі та за вказівкою вчителя вийти з класу та рухатися в укриття освітнього закладу.</w:t>
      </w:r>
    </w:p>
    <w:p w:rsidR="009C138E" w:rsidRPr="00077427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укритті здобувачі освіти повинні не розходитися, а залишатися разом з класом на визначеному місці.</w:t>
      </w:r>
    </w:p>
    <w:p w:rsidR="009C138E" w:rsidRPr="009C138E" w:rsidRDefault="009C138E" w:rsidP="009C138E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 освіти н</w:t>
      </w:r>
      <w:r w:rsidR="00077427"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повинен покидати укриття </w:t>
      </w:r>
      <w:proofErr w:type="gramStart"/>
      <w:r w:rsidR="00077427"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школи </w:t>
      </w:r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навіть</w:t>
      </w:r>
      <w:proofErr w:type="gramEnd"/>
      <w:r w:rsidRPr="0007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прохання батьків</w:t>
      </w:r>
      <w:r w:rsidRPr="009C138E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9C138E" w:rsidRPr="00271323" w:rsidRDefault="009C138E" w:rsidP="009C138E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3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ПРИКІНЦЕВІ ПОЛОЖЕННЯ</w:t>
      </w:r>
    </w:p>
    <w:p w:rsidR="009C138E" w:rsidRPr="00271323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323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Здобувачі освіти не мають права під ча</w:t>
      </w:r>
      <w:r w:rsidR="00077427" w:rsidRPr="00271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знаходження на території </w:t>
      </w:r>
      <w:proofErr w:type="gramStart"/>
      <w:r w:rsidR="00077427" w:rsidRPr="00271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школи </w:t>
      </w:r>
      <w:r w:rsidRPr="00271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</w:t>
      </w:r>
      <w:proofErr w:type="gramEnd"/>
      <w:r w:rsidRPr="00271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проведенні шкільних заходів здійснювати дії, небезпечні для життя і здоров’я самого себе та оточуючих.</w:t>
      </w:r>
    </w:p>
    <w:p w:rsidR="009C138E" w:rsidRPr="00271323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3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За поруше</w:t>
      </w:r>
      <w:r w:rsidR="00077427" w:rsidRPr="00271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ння цих Правил та Статуту школи </w:t>
      </w:r>
      <w:r w:rsidRPr="0027132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 освіти притягуються до відповідальності, до них можуть бути вжиті такі стягнення:</w:t>
      </w:r>
    </w:p>
    <w:p w:rsidR="009C138E" w:rsidRPr="00271323" w:rsidRDefault="009C138E" w:rsidP="009C138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32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усне зауваження;</w:t>
      </w:r>
    </w:p>
    <w:p w:rsidR="009C138E" w:rsidRPr="00271323" w:rsidRDefault="009C138E" w:rsidP="009C138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3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 зауваження в щоденник;</w:t>
      </w:r>
    </w:p>
    <w:p w:rsidR="009C138E" w:rsidRPr="00271323" w:rsidRDefault="009C138E" w:rsidP="009C138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32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 здобувача освіти самого або з батьками на розмову з представниками адміністрації ліцею;</w:t>
      </w:r>
    </w:p>
    <w:p w:rsidR="009C138E" w:rsidRPr="00271323" w:rsidRDefault="009C138E" w:rsidP="009C138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32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відшкодування завданої здобувачем освіти матеріальної шкоди його батьками.</w:t>
      </w:r>
    </w:p>
    <w:p w:rsidR="009C138E" w:rsidRPr="00271323" w:rsidRDefault="009C138E" w:rsidP="009C138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323">
        <w:rPr>
          <w:rFonts w:ascii="Times New Roman" w:eastAsia="Times New Roman" w:hAnsi="Times New Roman" w:cs="Times New Roman"/>
          <w:sz w:val="28"/>
          <w:szCs w:val="28"/>
          <w:lang w:eastAsia="ru-RU"/>
        </w:rPr>
        <w:t>3. Ці Правила розповсюджуються на всіх здобувачів закладу освіти і є обов’язковими для виконання на всій території ліцею, а також під час усіх заходів, що проводяться закладом освіти.</w:t>
      </w:r>
    </w:p>
    <w:p w:rsidR="00064F4E" w:rsidRPr="00271323" w:rsidRDefault="00064F4E">
      <w:pPr>
        <w:rPr>
          <w:rFonts w:ascii="Times New Roman" w:hAnsi="Times New Roman" w:cs="Times New Roman"/>
          <w:sz w:val="28"/>
          <w:szCs w:val="28"/>
        </w:rPr>
      </w:pPr>
    </w:p>
    <w:sectPr w:rsidR="00064F4E" w:rsidRPr="00271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2F7" w:rsidRDefault="007F12F7" w:rsidP="00077427">
      <w:pPr>
        <w:spacing w:after="0" w:line="240" w:lineRule="auto"/>
      </w:pPr>
      <w:r>
        <w:separator/>
      </w:r>
    </w:p>
  </w:endnote>
  <w:endnote w:type="continuationSeparator" w:id="0">
    <w:p w:rsidR="007F12F7" w:rsidRDefault="007F12F7" w:rsidP="00077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2F7" w:rsidRDefault="007F12F7" w:rsidP="00077427">
      <w:pPr>
        <w:spacing w:after="0" w:line="240" w:lineRule="auto"/>
      </w:pPr>
      <w:r>
        <w:separator/>
      </w:r>
    </w:p>
  </w:footnote>
  <w:footnote w:type="continuationSeparator" w:id="0">
    <w:p w:rsidR="007F12F7" w:rsidRDefault="007F12F7" w:rsidP="00077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E0C63"/>
    <w:multiLevelType w:val="multilevel"/>
    <w:tmpl w:val="AD180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338D6"/>
    <w:multiLevelType w:val="multilevel"/>
    <w:tmpl w:val="3516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FD36FE"/>
    <w:multiLevelType w:val="multilevel"/>
    <w:tmpl w:val="BB0C3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764D8A"/>
    <w:multiLevelType w:val="multilevel"/>
    <w:tmpl w:val="E15E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521D5D"/>
    <w:multiLevelType w:val="multilevel"/>
    <w:tmpl w:val="3BAE1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E9B"/>
    <w:rsid w:val="00064F4E"/>
    <w:rsid w:val="00077427"/>
    <w:rsid w:val="000A2E9B"/>
    <w:rsid w:val="001B1361"/>
    <w:rsid w:val="00271323"/>
    <w:rsid w:val="002B2EED"/>
    <w:rsid w:val="004608B5"/>
    <w:rsid w:val="00680DD8"/>
    <w:rsid w:val="007F12F7"/>
    <w:rsid w:val="00977C94"/>
    <w:rsid w:val="009C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E1852"/>
  <w15:chartTrackingRefBased/>
  <w15:docId w15:val="{2C90427C-7EB6-4F38-BC66-854A44DCD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13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C13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C13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13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13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C13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1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77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7427"/>
  </w:style>
  <w:style w:type="paragraph" w:styleId="a6">
    <w:name w:val="footer"/>
    <w:basedOn w:val="a"/>
    <w:link w:val="a7"/>
    <w:uiPriority w:val="99"/>
    <w:unhideWhenUsed/>
    <w:rsid w:val="00077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7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1773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2025-11-26T10:06:00Z</dcterms:created>
  <dcterms:modified xsi:type="dcterms:W3CDTF">2025-11-26T10:48:00Z</dcterms:modified>
</cp:coreProperties>
</file>